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73" w:rsidRDefault="00BC2A73">
      <w:bookmarkStart w:id="0" w:name="_GoBack"/>
      <w:bookmarkEnd w:id="0"/>
    </w:p>
    <w:p w:rsidR="00BC2A73" w:rsidRPr="00BC2A73" w:rsidRDefault="00BC2A73">
      <w:pPr>
        <w:rPr>
          <w:sz w:val="24"/>
          <w:szCs w:val="24"/>
        </w:rPr>
      </w:pPr>
      <w:r w:rsidRPr="00BC2A73">
        <w:rPr>
          <w:noProof/>
          <w:sz w:val="24"/>
          <w:szCs w:val="24"/>
          <w:lang w:eastAsia="en-GB"/>
        </w:rPr>
        <w:drawing>
          <wp:inline distT="0" distB="0" distL="0" distR="0" wp14:anchorId="66C40B75" wp14:editId="09F87235">
            <wp:extent cx="1924050" cy="9048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078" cy="906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24741" w:type="dxa"/>
        <w:tblInd w:w="108" w:type="dxa"/>
        <w:tblLook w:val="04A0" w:firstRow="1" w:lastRow="0" w:firstColumn="1" w:lastColumn="0" w:noHBand="0" w:noVBand="1"/>
      </w:tblPr>
      <w:tblGrid>
        <w:gridCol w:w="19761"/>
        <w:gridCol w:w="222"/>
        <w:gridCol w:w="222"/>
        <w:gridCol w:w="4536"/>
      </w:tblGrid>
      <w:tr w:rsidR="00BC2A73" w:rsidRPr="00BC2A73" w:rsidTr="00BC2A73">
        <w:trPr>
          <w:trHeight w:val="1035"/>
        </w:trPr>
        <w:tc>
          <w:tcPr>
            <w:tcW w:w="2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A73" w:rsidRPr="00FF7561" w:rsidRDefault="00BC2A73" w:rsidP="00FF756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FF756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  <w:lang w:eastAsia="en-GB"/>
              </w:rPr>
              <w:t>West End Schools' Trust Bus</w:t>
            </w:r>
            <w:r w:rsidR="002D7FD0" w:rsidRPr="00FF756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  <w:lang w:eastAsia="en-GB"/>
              </w:rPr>
              <w:t>iness Plan September 2017 to</w:t>
            </w:r>
            <w:r w:rsidRPr="00FF756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  <w:lang w:eastAsia="en-GB"/>
              </w:rPr>
              <w:t xml:space="preserve"> August 2018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A73" w:rsidRP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C2A7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B42018B" wp14:editId="4E4204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4500" cy="8763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70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0"/>
            </w:tblGrid>
            <w:tr w:rsidR="00BC2A73" w:rsidRPr="00BC2A73">
              <w:trPr>
                <w:trHeight w:val="1035"/>
                <w:tblCellSpacing w:w="0" w:type="dxa"/>
              </w:trPr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A73" w:rsidRPr="00BC2A73" w:rsidRDefault="00BC2A73" w:rsidP="00BC2A7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BC2A73" w:rsidRP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C2A73" w:rsidRPr="00BC2A73" w:rsidTr="00BC2A73">
        <w:trPr>
          <w:trHeight w:val="465"/>
        </w:trPr>
        <w:tc>
          <w:tcPr>
            <w:tcW w:w="1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561" w:rsidRPr="00BC2A73" w:rsidRDefault="00FF7561" w:rsidP="00FF7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C2A7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VISION: THE WEST END SCHOOLS’ TRUST WILL IMPROVE OPPORTUNITIES FOR THE CHILDREN AND YOUNG PEOPLE </w:t>
            </w:r>
          </w:p>
          <w:p w:rsidR="00FF7561" w:rsidRPr="00BC2A73" w:rsidRDefault="00FF7561" w:rsidP="00FF7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BC2A7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ACROSS ITS MEMBER SCHOOLS AND ENABLE EVERY LEARNER TO ACHIEVE THE BEST THEY CAN.</w:t>
            </w:r>
          </w:p>
          <w:p w:rsidR="00FF7561" w:rsidRDefault="00FF7561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:rsidR="00FF7561" w:rsidRDefault="00FF7561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:rsid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C2A7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KEY PRIORITIES FOR 2017-18</w:t>
            </w:r>
          </w:p>
          <w:p w:rsidR="0021291D" w:rsidRPr="00BC2A73" w:rsidRDefault="0021291D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A73" w:rsidRP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A73" w:rsidRP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A73" w:rsidRP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BC2A73" w:rsidRPr="00BC2A73" w:rsidTr="00BC2A73">
        <w:trPr>
          <w:trHeight w:val="2775"/>
        </w:trPr>
        <w:tc>
          <w:tcPr>
            <w:tcW w:w="24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FD0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C2A7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* The pursuit of excellence in teaching and learning</w:t>
            </w:r>
          </w:p>
          <w:p w:rsidR="00BC2A73" w:rsidRPr="00BC2A73" w:rsidRDefault="002D7FD0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C2A7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* Robust governance, business and financial management</w:t>
            </w:r>
          </w:p>
          <w:p w:rsidR="00BC2A73" w:rsidRP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C2A7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* Mastery in teaching and language</w:t>
            </w:r>
            <w:r w:rsidRPr="00BC2A7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br/>
              <w:t xml:space="preserve">* Support for and pastoral care of all pupils and their families                      </w:t>
            </w:r>
          </w:p>
          <w:p w:rsidR="00BC2A73" w:rsidRP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C2A7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* Support of Middle leaders to leadership</w:t>
            </w:r>
            <w:r w:rsidRPr="00BC2A7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br/>
              <w:t xml:space="preserve">* Community projects and development                                                                  </w:t>
            </w:r>
          </w:p>
          <w:p w:rsidR="00BC2A73" w:rsidRP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C2A7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* Focus on outdoor learning</w:t>
            </w:r>
            <w:r w:rsidRPr="00BC2A7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br/>
              <w:t>* Raise aspirations by identifying and engaging partners who will bring energy and experience to enhance our learning community</w:t>
            </w:r>
            <w:r w:rsidRPr="00BC2A7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br/>
            </w:r>
          </w:p>
          <w:p w:rsid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:rsid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:rsid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:rsid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:rsid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:rsidR="0021291D" w:rsidRPr="00BC2A73" w:rsidRDefault="0021291D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:rsidR="00BC2A73" w:rsidRP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14204" w:type="dxa"/>
              <w:tblLook w:val="04A0" w:firstRow="1" w:lastRow="0" w:firstColumn="1" w:lastColumn="0" w:noHBand="0" w:noVBand="1"/>
            </w:tblPr>
            <w:tblGrid>
              <w:gridCol w:w="2227"/>
              <w:gridCol w:w="3034"/>
              <w:gridCol w:w="2751"/>
              <w:gridCol w:w="2202"/>
              <w:gridCol w:w="1705"/>
              <w:gridCol w:w="2285"/>
            </w:tblGrid>
            <w:tr w:rsidR="00837CC8" w:rsidTr="00DF4B76">
              <w:trPr>
                <w:trHeight w:val="304"/>
              </w:trPr>
              <w:tc>
                <w:tcPr>
                  <w:tcW w:w="2359" w:type="dxa"/>
                </w:tcPr>
                <w:p w:rsidR="00BC2A73" w:rsidRPr="00B55C93" w:rsidRDefault="004F5633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B55C93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AIM</w:t>
                  </w:r>
                </w:p>
              </w:tc>
              <w:tc>
                <w:tcPr>
                  <w:tcW w:w="3245" w:type="dxa"/>
                </w:tcPr>
                <w:p w:rsidR="00BC2A73" w:rsidRPr="00B55C93" w:rsidRDefault="004F5633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B55C93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HOW WE WILL ACHIEVE THIS?</w:t>
                  </w:r>
                </w:p>
              </w:tc>
              <w:tc>
                <w:tcPr>
                  <w:tcW w:w="2207" w:type="dxa"/>
                </w:tcPr>
                <w:p w:rsidR="00BC2A73" w:rsidRPr="00B55C93" w:rsidRDefault="004F5633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B55C93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TASKS</w:t>
                  </w:r>
                </w:p>
              </w:tc>
              <w:tc>
                <w:tcPr>
                  <w:tcW w:w="2215" w:type="dxa"/>
                </w:tcPr>
                <w:p w:rsidR="00BC2A73" w:rsidRPr="00B55C93" w:rsidRDefault="004F5633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B55C93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INITIATIVES</w:t>
                  </w:r>
                </w:p>
              </w:tc>
              <w:tc>
                <w:tcPr>
                  <w:tcW w:w="1768" w:type="dxa"/>
                </w:tcPr>
                <w:p w:rsidR="00BC2A73" w:rsidRPr="00B55C93" w:rsidRDefault="004F5633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B55C93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REVIEW DATE</w:t>
                  </w:r>
                </w:p>
              </w:tc>
              <w:tc>
                <w:tcPr>
                  <w:tcW w:w="2410" w:type="dxa"/>
                </w:tcPr>
                <w:p w:rsidR="00BC2A73" w:rsidRPr="00B55C93" w:rsidRDefault="004F5633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B55C93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EVIDENCE OF IMPACT</w:t>
                  </w:r>
                </w:p>
              </w:tc>
            </w:tr>
            <w:tr w:rsidR="00837CC8" w:rsidTr="00020B12">
              <w:trPr>
                <w:trHeight w:val="304"/>
              </w:trPr>
              <w:tc>
                <w:tcPr>
                  <w:tcW w:w="2359" w:type="dxa"/>
                  <w:shd w:val="clear" w:color="auto" w:fill="DBE5F1" w:themeFill="accent1" w:themeFillTint="33"/>
                </w:tcPr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C2A73" w:rsidRPr="00837CC8" w:rsidRDefault="00B8575D" w:rsidP="00BC2A7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Continue to build on  the formal</w:t>
                  </w:r>
                  <w:r w:rsidR="00BC2A73"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partnership to protect and promote collaborative working to improve the quality of the whole teaching workforce and deliver best value across the Trust</w:t>
                  </w:r>
                  <w:r w:rsidR="004F5633"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5" w:type="dxa"/>
                  <w:shd w:val="clear" w:color="auto" w:fill="DBE5F1" w:themeFill="accent1" w:themeFillTint="33"/>
                </w:tcPr>
                <w:p w:rsidR="0021291D" w:rsidRPr="00837CC8" w:rsidRDefault="0021291D" w:rsidP="004F563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4F5633" w:rsidP="004F56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Develop the Trust to provide clear, strong, effective leadership to support schools</w:t>
                  </w:r>
                </w:p>
                <w:p w:rsidR="00FF7561" w:rsidRDefault="00FF7561" w:rsidP="004F56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4F5633" w:rsidRPr="00837CC8" w:rsidRDefault="004F5633" w:rsidP="004F56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* Recruit and develop a quality workforce, ensuring talented staff are retained within the Trust</w:t>
                  </w:r>
                </w:p>
                <w:p w:rsidR="00FF7561" w:rsidRDefault="00FF7561" w:rsidP="004F56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4F5633" w:rsidRPr="00837CC8" w:rsidRDefault="004F5633" w:rsidP="004F56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* Employ effective governance and principles of best value in the procurement and management of resources</w:t>
                  </w:r>
                </w:p>
                <w:p w:rsidR="00FF7561" w:rsidRDefault="00FF7561" w:rsidP="004F56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4F5633" w:rsidRPr="00837CC8" w:rsidRDefault="004F5633" w:rsidP="004F56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* Seek opportunities for additional funding streams and financial efficiencies</w:t>
                  </w:r>
                </w:p>
                <w:p w:rsidR="00FF7561" w:rsidRDefault="00FF7561" w:rsidP="004F56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4F5633" w:rsidRPr="00837CC8" w:rsidRDefault="004F5633" w:rsidP="004F56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* Monitor the success of our work on a regular basis</w:t>
                  </w:r>
                </w:p>
                <w:p w:rsidR="004F5633" w:rsidRPr="00837CC8" w:rsidRDefault="004F5633" w:rsidP="004F5633">
                  <w:pPr>
                    <w:pStyle w:val="ListParagraph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4F5633" w:rsidRPr="00837CC8" w:rsidRDefault="004F5633" w:rsidP="004F563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4F5633" w:rsidRPr="00837CC8" w:rsidRDefault="004F5633" w:rsidP="004F5633">
                  <w:pPr>
                    <w:pStyle w:val="ListParagraph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07" w:type="dxa"/>
                  <w:shd w:val="clear" w:color="auto" w:fill="DBE5F1" w:themeFill="accent1" w:themeFillTint="33"/>
                </w:tcPr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4F5633" w:rsidRPr="00837CC8" w:rsidRDefault="004F5633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t>* Continue to adhere to administrative processes that support the Board,</w:t>
                  </w:r>
                  <w:r w:rsidR="002D7FD0">
                    <w:rPr>
                      <w:rFonts w:ascii="Arial" w:hAnsi="Arial" w:cs="Arial"/>
                      <w:sz w:val="20"/>
                      <w:szCs w:val="20"/>
                    </w:rPr>
                    <w:t xml:space="preserve"> Executive Committee and other Working G</w:t>
                  </w: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t>roups</w:t>
                  </w:r>
                </w:p>
                <w:p w:rsidR="004F5633" w:rsidRPr="00837CC8" w:rsidRDefault="004F5633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>* Continue to support working groups, ensuring they understand their purpose and their role in delivering the Business Plan</w:t>
                  </w:r>
                  <w:r w:rsidR="00B8575D">
                    <w:rPr>
                      <w:rFonts w:ascii="Arial" w:hAnsi="Arial" w:cs="Arial"/>
                      <w:sz w:val="20"/>
                      <w:szCs w:val="20"/>
                    </w:rPr>
                    <w:t xml:space="preserve"> and monitor their effectiveness.</w:t>
                  </w:r>
                </w:p>
                <w:p w:rsidR="00DF4B76" w:rsidRPr="00837CC8" w:rsidRDefault="004F5633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837CC8" w:rsidRDefault="00837CC8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7FD0" w:rsidRPr="00837CC8" w:rsidRDefault="002D7FD0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F7561" w:rsidRDefault="00FF7561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1291D" w:rsidRPr="00837CC8" w:rsidRDefault="004F5633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t>* Develop a Trust-wide programme of staff training/ professional development for the whole school workforce relevant to our aims</w:t>
                  </w:r>
                </w:p>
                <w:p w:rsidR="00FF7561" w:rsidRDefault="004F5633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FF7561" w:rsidRDefault="00FF7561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F7561" w:rsidRDefault="00FF7561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F7561" w:rsidRDefault="00FF7561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F7561" w:rsidRDefault="00FF7561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F7561" w:rsidRDefault="00FF7561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F5633" w:rsidRPr="00837CC8" w:rsidRDefault="004F5633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t xml:space="preserve">* Identify two middle leaders from each school to complete a bespoke 'Introduction to Leadership Programme' </w:t>
                  </w:r>
                </w:p>
                <w:p w:rsidR="00837CC8" w:rsidRPr="00837CC8" w:rsidRDefault="00837CC8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Default="00837CC8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F5633" w:rsidRPr="00837CC8" w:rsidRDefault="004F5633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t>*Continue to develop, improve and sustain Outstanding Teaching practice across Trust schools</w:t>
                  </w:r>
                </w:p>
                <w:p w:rsidR="004F5633" w:rsidRPr="00837CC8" w:rsidRDefault="004F5633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>* Continue to regularly update a directory of relevant funders.</w:t>
                  </w:r>
                </w:p>
                <w:p w:rsidR="00837CC8" w:rsidRPr="00837CC8" w:rsidRDefault="00837CC8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F5633" w:rsidRPr="00837CC8" w:rsidRDefault="004F5633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>* Add to the exemplar of successful funding applications</w:t>
                  </w:r>
                </w:p>
                <w:p w:rsidR="00837CC8" w:rsidRPr="00837CC8" w:rsidRDefault="00837CC8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F5633" w:rsidRPr="00837CC8" w:rsidRDefault="004F5633" w:rsidP="004F56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* Adhere to the plan/timeline for funding applications in order to maximise Trust-wide results </w:t>
                  </w:r>
                </w:p>
                <w:p w:rsidR="004F5633" w:rsidRPr="00837CC8" w:rsidRDefault="004F5633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>* Review delivery against the business plan termly.</w:t>
                  </w:r>
                </w:p>
              </w:tc>
              <w:tc>
                <w:tcPr>
                  <w:tcW w:w="2215" w:type="dxa"/>
                  <w:shd w:val="clear" w:color="auto" w:fill="DBE5F1" w:themeFill="accent1" w:themeFillTint="33"/>
                </w:tcPr>
                <w:p w:rsidR="00DF4B76" w:rsidRPr="00837CC8" w:rsidRDefault="00DF4B76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F4B76" w:rsidRPr="00837CC8" w:rsidRDefault="00DF4B76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* </w:t>
                  </w:r>
                  <w:r w:rsidR="002D7FD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Board and Executive meetings to be scheduled for the academic year</w:t>
                  </w:r>
                </w:p>
                <w:p w:rsidR="00FF7561" w:rsidRDefault="00837CC8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DF4B76"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                 </w:t>
                  </w:r>
                </w:p>
                <w:p w:rsidR="00FF7561" w:rsidRDefault="00FF7561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F4B76" w:rsidRPr="00837CC8" w:rsidRDefault="00DF4B76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Working groups are as follows: Excellent in teaching &amp; Learning, Robust business/financial management,</w:t>
                  </w:r>
                  <w:r w:rsidR="002D7FD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Community projects/development </w:t>
                  </w: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and</w:t>
                  </w:r>
                  <w:r w:rsidR="00837CC8"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Support for Pastoral Care     </w:t>
                  </w:r>
                </w:p>
                <w:p w:rsidR="00837CC8" w:rsidRPr="00837CC8" w:rsidRDefault="00837CC8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="00DF4B76"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</w:t>
                  </w:r>
                </w:p>
                <w:p w:rsidR="00DF4B76" w:rsidRPr="00837CC8" w:rsidRDefault="00837CC8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DF4B76"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 * Tra</w:t>
                  </w:r>
                  <w:r w:rsidR="00B85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ining programme to take place: incl. mastery across the curriculum (Sept 2017), networks across the term for year groups and coordinators. HT data analysis &amp; peer to peer support termly</w:t>
                  </w:r>
                </w:p>
                <w:p w:rsidR="00DF4B76" w:rsidRPr="00837CC8" w:rsidRDefault="00DF4B76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F7561" w:rsidRDefault="00FF7561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F7561" w:rsidRDefault="00FF7561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F4B76" w:rsidRDefault="00227EAB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*Middle leaders training</w:t>
                  </w:r>
                  <w:r w:rsidR="00DF4B76"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take place </w:t>
                  </w:r>
                  <w:r w:rsidR="00B8575D" w:rsidRPr="00B8575D">
                    <w:rPr>
                      <w:rFonts w:ascii="Arial" w:hAnsi="Arial" w:cs="Arial"/>
                      <w:sz w:val="20"/>
                      <w:szCs w:val="20"/>
                    </w:rPr>
                    <w:t>Autumn &amp; Spring</w:t>
                  </w:r>
                  <w:r w:rsidR="00DF4B76" w:rsidRPr="00B8575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8575D" w:rsidRPr="00B8575D">
                    <w:rPr>
                      <w:rFonts w:ascii="Arial" w:hAnsi="Arial" w:cs="Arial"/>
                      <w:sz w:val="20"/>
                      <w:szCs w:val="20"/>
                    </w:rPr>
                    <w:t xml:space="preserve">terms </w:t>
                  </w:r>
                  <w:r w:rsidR="00DF4B76"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with a lea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dership programme.</w:t>
                  </w:r>
                </w:p>
                <w:p w:rsidR="00227EAB" w:rsidRPr="00837CC8" w:rsidRDefault="00227EAB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F4B76" w:rsidRPr="00837CC8" w:rsidRDefault="00DF4B76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</w:t>
                  </w:r>
                  <w:r w:rsidR="00B85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DHTs to lead teaching and learning project.</w:t>
                  </w:r>
                </w:p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1291D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Pr="00837CC8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Update termly.</w:t>
                  </w:r>
                </w:p>
                <w:p w:rsidR="0021291D" w:rsidRPr="00837CC8" w:rsidRDefault="0021291D" w:rsidP="0021291D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837CC8" w:rsidRPr="00837CC8" w:rsidRDefault="00837CC8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Review termly.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Review termly.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37CC8" w:rsidRPr="00837CC8" w:rsidRDefault="00837CC8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264A6" w:rsidRDefault="008264A6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Review termly</w:t>
                  </w:r>
                  <w:r w:rsidR="00B85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at each working party meeting</w:t>
                  </w: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21291D" w:rsidRPr="00837CC8" w:rsidRDefault="0021291D" w:rsidP="0021291D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8" w:type="dxa"/>
                  <w:shd w:val="clear" w:color="auto" w:fill="DBE5F1" w:themeFill="accent1" w:themeFillTint="33"/>
                </w:tcPr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DF4B76" w:rsidRPr="00837CC8" w:rsidRDefault="00DF4B76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* 16 Nov 17 </w:t>
                  </w:r>
                </w:p>
                <w:p w:rsidR="00DF4B76" w:rsidRPr="00837CC8" w:rsidRDefault="00DF4B76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22 Feb 18</w:t>
                  </w:r>
                </w:p>
                <w:p w:rsidR="00DF4B76" w:rsidRPr="00837CC8" w:rsidRDefault="00DF4B76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21 June 18</w:t>
                  </w:r>
                </w:p>
                <w:p w:rsidR="00DF4B76" w:rsidRPr="00837CC8" w:rsidRDefault="00DF4B76" w:rsidP="00DF4B76">
                  <w:pPr>
                    <w:pStyle w:val="ListParagraph"/>
                    <w:ind w:left="108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DF4B76" w:rsidRPr="00837CC8" w:rsidRDefault="00DF4B76" w:rsidP="00DF4B76">
                  <w:pPr>
                    <w:pStyle w:val="ListParagraph"/>
                    <w:ind w:left="108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DF4B76" w:rsidRPr="00837CC8" w:rsidRDefault="00DF4B76" w:rsidP="00837CC8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DF4B76" w:rsidRPr="00837CC8" w:rsidRDefault="00DF4B76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* 16 Nov 17 </w:t>
                  </w:r>
                </w:p>
                <w:p w:rsidR="00DF4B76" w:rsidRPr="00837CC8" w:rsidRDefault="00DF4B76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22 Feb 18</w:t>
                  </w:r>
                </w:p>
                <w:p w:rsidR="00DF4B76" w:rsidRPr="00837CC8" w:rsidRDefault="00DF4B76" w:rsidP="00DF4B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21 June 18</w:t>
                  </w:r>
                </w:p>
                <w:p w:rsidR="00DF4B76" w:rsidRPr="00837CC8" w:rsidRDefault="00DF4B76" w:rsidP="00DF4B76">
                  <w:pPr>
                    <w:pStyle w:val="ListParagraph"/>
                    <w:ind w:left="108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DF4B76" w:rsidRPr="00837CC8" w:rsidRDefault="00DF4B76" w:rsidP="00DF4B76">
                  <w:pPr>
                    <w:pStyle w:val="ListParagraph"/>
                    <w:ind w:left="108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DF4B76" w:rsidRPr="00837CC8" w:rsidRDefault="00DF4B76" w:rsidP="00DF4B76">
                  <w:pPr>
                    <w:pStyle w:val="ListParagraph"/>
                    <w:ind w:left="108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DF4B76" w:rsidRPr="00837CC8" w:rsidRDefault="00DF4B76" w:rsidP="00DF4B76">
                  <w:pPr>
                    <w:pStyle w:val="ListParagraph"/>
                    <w:ind w:left="108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DF4B76" w:rsidRPr="00837CC8" w:rsidRDefault="00DF4B76" w:rsidP="00DF4B76">
                  <w:pPr>
                    <w:pStyle w:val="ListParagraph"/>
                    <w:ind w:left="108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DF4B76" w:rsidRPr="00837CC8" w:rsidRDefault="00DF4B76" w:rsidP="00DF4B76">
                  <w:pPr>
                    <w:pStyle w:val="ListParagraph"/>
                    <w:ind w:left="108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DF4B76" w:rsidRPr="00837CC8" w:rsidRDefault="00DF4B76" w:rsidP="00DF4B76">
                  <w:pPr>
                    <w:pStyle w:val="ListParagraph"/>
                    <w:ind w:left="108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DF4B76" w:rsidRPr="00837CC8" w:rsidRDefault="00DF4B76" w:rsidP="00DF4B76">
                  <w:pPr>
                    <w:pStyle w:val="ListParagraph"/>
                    <w:ind w:left="108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837CC8" w:rsidRDefault="00837CC8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22 Feb 18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21 June 18</w:t>
                  </w:r>
                </w:p>
                <w:p w:rsidR="00DF4B76" w:rsidRPr="00837CC8" w:rsidRDefault="00DF4B76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F7561" w:rsidRDefault="00FF7561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F7561" w:rsidRDefault="00FF7561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F7561" w:rsidRDefault="00FF7561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F7561" w:rsidRDefault="00FF7561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F7561" w:rsidRDefault="00FF7561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F7561" w:rsidRDefault="00FF7561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F7561" w:rsidRDefault="00FF7561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22 Feb 18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21 June 18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Default="0021291D" w:rsidP="0021291D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22 Feb 18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21 June 18</w:t>
                  </w:r>
                </w:p>
                <w:p w:rsidR="002D7FD0" w:rsidRDefault="002D7FD0" w:rsidP="0021291D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B8575D" w:rsidRPr="00837CC8" w:rsidRDefault="00B8575D" w:rsidP="0021291D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FF7561" w:rsidRDefault="00FF7561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F7561" w:rsidRDefault="00FF7561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8264A6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* </w:t>
                  </w:r>
                  <w:r w:rsidR="0021291D"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Dec 17 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21291D" w:rsidRPr="00837CC8" w:rsidRDefault="0021291D" w:rsidP="0021291D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21291D" w:rsidRPr="00837CC8" w:rsidRDefault="0021291D" w:rsidP="0021291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A05165" w:rsidRPr="00837CC8" w:rsidRDefault="00A05165" w:rsidP="00A05165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0" w:type="dxa"/>
                  <w:shd w:val="clear" w:color="auto" w:fill="DBE5F1" w:themeFill="accent1" w:themeFillTint="33"/>
                </w:tcPr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837CC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HVT</w:t>
                  </w: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837CC8" w:rsidRPr="00837CC8" w:rsidRDefault="00837CC8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837CC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HVT</w:t>
                  </w:r>
                </w:p>
                <w:p w:rsidR="0021291D" w:rsidRPr="00837CC8" w:rsidRDefault="00B8575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Minutes of meetings</w:t>
                  </w: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837CC8" w:rsidRPr="00837CC8" w:rsidRDefault="00837CC8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837CC8" w:rsidRPr="00837CC8" w:rsidRDefault="00837CC8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837CC8" w:rsidRPr="00A05165" w:rsidRDefault="00837CC8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A05165" w:rsidRDefault="00A05165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A0516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HTs</w:t>
                  </w:r>
                </w:p>
                <w:p w:rsidR="0021291D" w:rsidRPr="00A05165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21291D" w:rsidRPr="00A05165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21291D" w:rsidRPr="00A05165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21291D" w:rsidRPr="00A05165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21291D" w:rsidRPr="00A05165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837CC8" w:rsidRPr="00A05165" w:rsidRDefault="00837CC8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FF7561" w:rsidRDefault="00FF7561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FF7561" w:rsidRDefault="00FF7561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FF7561" w:rsidRDefault="00FF7561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FF7561" w:rsidRDefault="00FF7561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FF7561" w:rsidRDefault="00FF7561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FF7561" w:rsidRDefault="00FF7561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21291D" w:rsidRPr="00A05165" w:rsidRDefault="00A05165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A0516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HTs</w:t>
                  </w: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B8575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DHT monitor greater depth % for Rec,Y2 &amp; Y6 termly.</w:t>
                  </w: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837CC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HVT</w:t>
                  </w: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837CC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HVT</w:t>
                  </w: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Pr="00837CC8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21291D" w:rsidRDefault="0021291D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837CC8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HVT</w:t>
                  </w:r>
                </w:p>
                <w:p w:rsidR="00A05165" w:rsidRDefault="00A0516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A05165" w:rsidRDefault="00A0516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A05165" w:rsidRDefault="00A0516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A05165" w:rsidRDefault="00A0516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A05165" w:rsidRPr="00837CC8" w:rsidRDefault="00A0516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HVT</w:t>
                  </w:r>
                </w:p>
              </w:tc>
            </w:tr>
            <w:tr w:rsidR="00837CC8" w:rsidTr="00DF4B76">
              <w:trPr>
                <w:trHeight w:val="304"/>
              </w:trPr>
              <w:tc>
                <w:tcPr>
                  <w:tcW w:w="2359" w:type="dxa"/>
                </w:tcPr>
                <w:p w:rsidR="00837CC8" w:rsidRPr="00837CC8" w:rsidRDefault="00837CC8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Further enhance the educational experiences for children in our care, therefore raising standards in all areas</w:t>
                  </w:r>
                </w:p>
                <w:p w:rsidR="00837CC8" w:rsidRPr="00837CC8" w:rsidRDefault="00837CC8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Pr="00837CC8" w:rsidRDefault="00837CC8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Pr="00837CC8" w:rsidRDefault="00837CC8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Pr="00837CC8" w:rsidRDefault="00837CC8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Pr="00837CC8" w:rsidRDefault="00837CC8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Pr="00837CC8" w:rsidRDefault="00837CC8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Pr="00837CC8" w:rsidRDefault="00837CC8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Pr="00837CC8" w:rsidRDefault="00837CC8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Pr="00837CC8" w:rsidRDefault="00837CC8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Pr="00837CC8" w:rsidRDefault="00837CC8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Pr="00837CC8" w:rsidRDefault="00837CC8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45" w:type="dxa"/>
                </w:tcPr>
                <w:p w:rsidR="00837CC8" w:rsidRPr="00837CC8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t>* Develop leadership knowledge and capacity through continuing professional development opportunities, sharing best practice and embracing innovative practice</w:t>
                  </w: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>* Create an environment of trust and support across our schools in order to encourage the teaching workforce to continually learn from each other</w:t>
                  </w: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>* Share and implement examples of outstanding teaching practice</w:t>
                  </w: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>* Provide a wider range of curricular and extra curricular opportunities for pupils</w:t>
                  </w: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>* Raise the aspirations of children</w:t>
                  </w:r>
                </w:p>
                <w:p w:rsidR="00837CC8" w:rsidRPr="00837CC8" w:rsidRDefault="00837CC8" w:rsidP="00D660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7" w:type="dxa"/>
                </w:tcPr>
                <w:p w:rsidR="00837CC8" w:rsidRPr="00837CC8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>* Establish a programme of outdoor learning</w:t>
                  </w: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7FD0" w:rsidRDefault="002D7FD0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05165" w:rsidRDefault="00A05165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05165" w:rsidRPr="00837CC8" w:rsidRDefault="00A05165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80575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>* Work with experienced practi</w:t>
                  </w:r>
                  <w:r w:rsidR="00A05165">
                    <w:rPr>
                      <w:rFonts w:ascii="Arial" w:hAnsi="Arial" w:cs="Arial"/>
                      <w:sz w:val="20"/>
                      <w:szCs w:val="20"/>
                    </w:rPr>
                    <w:t>ti</w:t>
                  </w: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t>oners to develop strategies to support those pupils for whom English is an Additional Language</w:t>
                  </w:r>
                </w:p>
                <w:p w:rsidR="00A05165" w:rsidRDefault="00A05165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F7561" w:rsidRDefault="00FF7561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* </w:t>
                  </w:r>
                  <w:r w:rsidR="00A05165">
                    <w:rPr>
                      <w:rFonts w:ascii="Arial" w:hAnsi="Arial" w:cs="Arial"/>
                      <w:sz w:val="20"/>
                      <w:szCs w:val="20"/>
                    </w:rPr>
                    <w:t>In networks share best practice.</w:t>
                  </w: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t xml:space="preserve"> Ensure Subject leaders in Trust schools have the opportunity to meet to share ideas and develop best practice </w:t>
                  </w:r>
                </w:p>
                <w:p w:rsidR="00837CC8" w:rsidRPr="00837CC8" w:rsidRDefault="00837CC8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15" w:type="dxa"/>
                </w:tcPr>
                <w:p w:rsidR="00837CC8" w:rsidRPr="00837CC8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*Obtain funding for invention sheds or similar to promote outdoor activities </w:t>
                  </w: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    * My Story, My Place , My Future initiative with Eat Well Newcastle Gateshead  and further arts support if funding obtained </w:t>
                  </w: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                 * Subject leader meetings to take place</w:t>
                  </w:r>
                  <w:r w:rsidRPr="002D7FD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A05165" w:rsidRPr="00A05165">
                    <w:rPr>
                      <w:rFonts w:ascii="Arial" w:hAnsi="Arial" w:cs="Arial"/>
                      <w:sz w:val="20"/>
                      <w:szCs w:val="20"/>
                    </w:rPr>
                    <w:t>termly.</w:t>
                  </w:r>
                </w:p>
                <w:p w:rsidR="00837CC8" w:rsidRDefault="00837CC8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FF7561" w:rsidRPr="00837CC8" w:rsidRDefault="00FF7561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8" w:type="dxa"/>
                </w:tcPr>
                <w:p w:rsidR="00837CC8" w:rsidRDefault="00837CC8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Pr="00A05165" w:rsidRDefault="00B80575" w:rsidP="00BC2A73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A05165" w:rsidRPr="00A05165" w:rsidRDefault="00A05165" w:rsidP="00A05165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</w:pPr>
                  <w:r w:rsidRPr="00A051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  <w:t>* Dec 17</w:t>
                  </w:r>
                </w:p>
                <w:p w:rsidR="00A05165" w:rsidRPr="00A05165" w:rsidRDefault="00A05165" w:rsidP="00A05165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</w:pPr>
                  <w:r w:rsidRPr="00A051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  <w:t>* April 18</w:t>
                  </w:r>
                </w:p>
                <w:p w:rsidR="00B80575" w:rsidRPr="00A05165" w:rsidRDefault="00A05165" w:rsidP="00A05165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</w:pPr>
                  <w:r w:rsidRPr="00A0516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  <w:t>* July 18</w:t>
                  </w: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Pr="00837CC8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:rsidR="00837CC8" w:rsidRDefault="00837CC8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Pr="002D7FD0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D7F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HVT</w:t>
                  </w:r>
                  <w:r w:rsidR="00A0516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&amp; Dave McCleod</w:t>
                  </w: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Pr="002D7FD0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D7F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HVT</w:t>
                  </w:r>
                  <w:r w:rsidR="00A0516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&amp; Early Years Coordinators</w:t>
                  </w: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Pr="00A05165" w:rsidRDefault="00A05165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A0516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Subject leaders</w:t>
                  </w: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FF7561" w:rsidRDefault="00FF7561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Pr="00837CC8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37CC8" w:rsidTr="00020B12">
              <w:trPr>
                <w:trHeight w:val="304"/>
              </w:trPr>
              <w:tc>
                <w:tcPr>
                  <w:tcW w:w="2359" w:type="dxa"/>
                  <w:shd w:val="clear" w:color="auto" w:fill="DBE5F1" w:themeFill="accent1" w:themeFillTint="33"/>
                </w:tcPr>
                <w:p w:rsidR="004F5633" w:rsidRPr="00837CC8" w:rsidRDefault="004F5633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C2A73" w:rsidRPr="00837CC8" w:rsidRDefault="00BC2A73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t>Provide further opportunities for those in our local community encouraging them and their children to be active members of society</w:t>
                  </w:r>
                  <w:r w:rsidR="004F5633" w:rsidRPr="00837CC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4F5633" w:rsidRPr="00837CC8" w:rsidRDefault="004F5633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45" w:type="dxa"/>
                  <w:shd w:val="clear" w:color="auto" w:fill="DBE5F1" w:themeFill="accent1" w:themeFillTint="33"/>
                </w:tcPr>
                <w:p w:rsidR="00837CC8" w:rsidRPr="00837CC8" w:rsidRDefault="00837CC8" w:rsidP="00D660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F7561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Equip parents and carers to support their children's development</w:t>
                  </w:r>
                </w:p>
                <w:p w:rsidR="00FF7561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* Seek opportunities to be 'outward facing' in order to embed our schools as a trusted partner in the local community</w:t>
                  </w:r>
                </w:p>
                <w:p w:rsidR="00FF7561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* Strengthen and enhance the already effective relationships with parents, carers, partners and the wider community</w:t>
                  </w: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* Work in partnership with the local community to create opportunities for the whole community to grow</w:t>
                  </w:r>
                </w:p>
                <w:p w:rsidR="00BC2A73" w:rsidRPr="00837CC8" w:rsidRDefault="00BC2A73" w:rsidP="00837CC8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07" w:type="dxa"/>
                  <w:shd w:val="clear" w:color="auto" w:fill="DBE5F1" w:themeFill="accent1" w:themeFillTint="33"/>
                </w:tcPr>
                <w:p w:rsidR="00B80575" w:rsidRDefault="00B80575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80575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t>* Continue to work with the University and other partners to explore the  development of a Children's Community in the West End</w:t>
                  </w:r>
                </w:p>
                <w:p w:rsidR="00B80575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* Develop and deliver initiatives that support transitions for children and families in particular </w:t>
                  </w:r>
                  <w:r w:rsidR="00A05165">
                    <w:rPr>
                      <w:rFonts w:ascii="Arial" w:hAnsi="Arial" w:cs="Arial"/>
                      <w:sz w:val="20"/>
                      <w:szCs w:val="20"/>
                    </w:rPr>
                    <w:t>readiness for education.</w:t>
                  </w:r>
                </w:p>
                <w:p w:rsidR="00B80575" w:rsidRDefault="00B80575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7FD0" w:rsidRDefault="002D7FD0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D7FD0" w:rsidRDefault="002D7FD0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F7561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850919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t>* Fully explore opportunities for partnership working across the Trust and make connections to other sources o</w:t>
                  </w:r>
                  <w:r w:rsidR="00B80575">
                    <w:rPr>
                      <w:rFonts w:ascii="Arial" w:hAnsi="Arial" w:cs="Arial"/>
                      <w:sz w:val="20"/>
                      <w:szCs w:val="20"/>
                    </w:rPr>
                    <w:t>f expertise/capacity/resources</w:t>
                  </w:r>
                  <w:r w:rsidR="00B80575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850919" w:rsidRDefault="00850919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80575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>* Continued development of the Trust Pupil Council in order to provide pupils an opportunity to contribute their ideas</w:t>
                  </w:r>
                  <w:r w:rsidR="00850919">
                    <w:rPr>
                      <w:rFonts w:ascii="Arial" w:hAnsi="Arial" w:cs="Arial"/>
                      <w:sz w:val="20"/>
                      <w:szCs w:val="20"/>
                    </w:rPr>
                    <w:t xml:space="preserve"> about the use of the outdoors.</w:t>
                  </w:r>
                </w:p>
                <w:p w:rsidR="00FF7561" w:rsidRDefault="00FF7561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C2A73" w:rsidRPr="00FF7561" w:rsidRDefault="00837CC8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>* Deliver the Trust-wide STEPS programme</w:t>
                  </w:r>
                </w:p>
              </w:tc>
              <w:tc>
                <w:tcPr>
                  <w:tcW w:w="2215" w:type="dxa"/>
                  <w:shd w:val="clear" w:color="auto" w:fill="DBE5F1" w:themeFill="accent1" w:themeFillTint="33"/>
                </w:tcPr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*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Attend community consultation event in Autumn. Have regular review meetings</w:t>
                  </w:r>
                  <w:r w:rsidR="00A051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with relevant partners.</w:t>
                  </w: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05165" w:rsidRDefault="00A0516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Pr="00A05165" w:rsidRDefault="00B80575" w:rsidP="00B8057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5165">
                    <w:rPr>
                      <w:rFonts w:ascii="Arial" w:hAnsi="Arial" w:cs="Arial"/>
                      <w:sz w:val="20"/>
                      <w:szCs w:val="20"/>
                    </w:rPr>
                    <w:t xml:space="preserve">* </w:t>
                  </w:r>
                  <w:r w:rsidR="00A05165" w:rsidRPr="00A05165">
                    <w:rPr>
                      <w:rFonts w:ascii="Arial" w:hAnsi="Arial" w:cs="Arial"/>
                      <w:sz w:val="20"/>
                      <w:szCs w:val="20"/>
                    </w:rPr>
                    <w:t>Awards for all project if successful.</w:t>
                  </w: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F7561" w:rsidRDefault="00FF7561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B805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My Story, My Place , My Future initiative with Eat Well Newcastle Gateshead  and further a</w:t>
                  </w:r>
                  <w:r w:rsidR="0085091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rts support if funding obtained. Work with Open lab.</w:t>
                  </w:r>
                </w:p>
                <w:p w:rsidR="00850919" w:rsidRPr="00B80575" w:rsidRDefault="00850919" w:rsidP="00B80575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FF7561" w:rsidRDefault="00B80575" w:rsidP="00B80575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D7FD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* </w:t>
                  </w:r>
                  <w:r w:rsidR="002D7FD0" w:rsidRPr="002D7FD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Engage in networking opportunities</w:t>
                  </w:r>
                  <w:r w:rsidR="002D7FD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 Duty of every member to promote the Trust where possible.</w:t>
                  </w:r>
                </w:p>
                <w:p w:rsidR="00FF7561" w:rsidRDefault="00FF7561" w:rsidP="00B80575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8264A6" w:rsidRDefault="008264A6" w:rsidP="00FF7561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B80575" w:rsidRPr="00FF7561" w:rsidRDefault="00FF7561" w:rsidP="00FF7561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*Follow STEPS programme</w:t>
                  </w:r>
                </w:p>
                <w:p w:rsidR="00B80575" w:rsidRPr="00FF7561" w:rsidRDefault="00B80575" w:rsidP="00FF7561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Pr="00B80575" w:rsidRDefault="00B80575" w:rsidP="00B80575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8" w:type="dxa"/>
                  <w:shd w:val="clear" w:color="auto" w:fill="DBE5F1" w:themeFill="accent1" w:themeFillTint="33"/>
                </w:tcPr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05165" w:rsidRDefault="00A0516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05165" w:rsidRDefault="00A0516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F7561" w:rsidRDefault="00FF7561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C2A73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80575" w:rsidRDefault="00B8057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FF7561" w:rsidRDefault="00FF7561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264A6" w:rsidRDefault="008264A6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B80575" w:rsidRPr="00837CC8" w:rsidRDefault="00B80575" w:rsidP="00B8057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B80575" w:rsidRPr="00837CC8" w:rsidRDefault="00B80575" w:rsidP="00FF7561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0" w:type="dxa"/>
                  <w:shd w:val="clear" w:color="auto" w:fill="DBE5F1" w:themeFill="accent1" w:themeFillTint="33"/>
                </w:tcPr>
                <w:p w:rsidR="00020B12" w:rsidRDefault="00020B12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C2A73" w:rsidRPr="00227EAB" w:rsidRDefault="00A05165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27EA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Executive Group</w:t>
                  </w:r>
                </w:p>
                <w:p w:rsidR="002D7FD0" w:rsidRPr="00227EAB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2D7FD0" w:rsidRPr="00227EAB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2D7FD0" w:rsidRPr="00227EAB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2D7FD0" w:rsidRPr="00227EAB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020B12" w:rsidRPr="00227EAB" w:rsidRDefault="00020B12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020B12" w:rsidRPr="00227EAB" w:rsidRDefault="00020B12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FF7561" w:rsidRDefault="00FF7561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2D7FD0" w:rsidRPr="00227EAB" w:rsidRDefault="00A05165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27EA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HVT</w:t>
                  </w: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020B12" w:rsidRDefault="00020B12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A05165" w:rsidRDefault="00A05165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850919" w:rsidRDefault="00850919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Pr="00850919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8509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HVT</w:t>
                  </w:r>
                  <w:r w:rsidR="00FF756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, HTs</w:t>
                  </w:r>
                  <w:r w:rsidR="00850919" w:rsidRPr="008509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&amp; Early Years Coordinators</w:t>
                  </w: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020B12" w:rsidRDefault="00020B12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  <w:p w:rsidR="00FF7561" w:rsidRDefault="00FF7561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Pr="00850919" w:rsidRDefault="00850919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HVT &amp; </w:t>
                  </w:r>
                  <w:r w:rsidRPr="008509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Middle leaders</w:t>
                  </w: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FF7561" w:rsidRDefault="00FF7561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8264A6" w:rsidRDefault="008264A6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2D7FD0" w:rsidRPr="00837CC8" w:rsidRDefault="00850919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 w:rsidRPr="008509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Family Support Group</w:t>
                  </w:r>
                </w:p>
              </w:tc>
            </w:tr>
            <w:tr w:rsidR="00837CC8" w:rsidTr="00DF4B76">
              <w:trPr>
                <w:trHeight w:val="304"/>
              </w:trPr>
              <w:tc>
                <w:tcPr>
                  <w:tcW w:w="2359" w:type="dxa"/>
                </w:tcPr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C2A73" w:rsidRPr="00837CC8" w:rsidRDefault="00BC2A73" w:rsidP="00BC2A7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Provide a strong voice in response to national and local changes, making sure the impact on our children is always at the forefront of our beliefs</w:t>
                  </w:r>
                  <w:r w:rsidR="004F5633"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5" w:type="dxa"/>
                </w:tcPr>
                <w:p w:rsidR="00FF7561" w:rsidRDefault="00FF7561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D7FD0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Influence funding decisions so that resources are targeted to our communities</w:t>
                  </w:r>
                </w:p>
                <w:p w:rsidR="002D7FD0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* Ensure our Board are aware of the changing educational landscape and are empowered to respond robustly on behalf of the Trust</w:t>
                  </w:r>
                </w:p>
                <w:p w:rsidR="002D7FD0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* Strengthen and enhance our schools' governing bodies through mentoring and sharing outstanding practice</w:t>
                  </w:r>
                </w:p>
                <w:p w:rsidR="002D7FD0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* Ensure national and local decision makers are aware of issues common across Trust schools</w:t>
                  </w:r>
                </w:p>
                <w:p w:rsidR="00850919" w:rsidRDefault="00850919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* Ensure the Trust has a high-profile at strategic level</w:t>
                  </w:r>
                </w:p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07" w:type="dxa"/>
                </w:tcPr>
                <w:p w:rsidR="00FF7561" w:rsidRDefault="00FF7561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06420" w:rsidRDefault="00FB458A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* Governors </w:t>
                  </w:r>
                  <w:r w:rsidR="00837CC8" w:rsidRPr="00837CC8">
                    <w:rPr>
                      <w:rFonts w:ascii="Arial" w:hAnsi="Arial" w:cs="Arial"/>
                      <w:sz w:val="20"/>
                      <w:szCs w:val="20"/>
                    </w:rPr>
                    <w:t>access specialist learning and mentoring to share knowledge and best practice</w:t>
                  </w:r>
                </w:p>
                <w:p w:rsidR="00A06420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850919">
                    <w:rPr>
                      <w:rFonts w:ascii="Arial" w:hAnsi="Arial" w:cs="Arial"/>
                      <w:sz w:val="20"/>
                      <w:szCs w:val="20"/>
                    </w:rPr>
                    <w:t>* Continue to link with the LA and city wide Trusts etc</w:t>
                  </w: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t xml:space="preserve"> to share and strengthen practice </w:t>
                  </w:r>
                </w:p>
                <w:p w:rsidR="00837CC8" w:rsidRPr="00837CC8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sz w:val="20"/>
                      <w:szCs w:val="20"/>
                    </w:rPr>
                    <w:br/>
                    <w:t>* Encourage our Directors to build others understanding of our work in our communities</w:t>
                  </w:r>
                </w:p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15" w:type="dxa"/>
                </w:tcPr>
                <w:p w:rsidR="00850919" w:rsidRDefault="00850919" w:rsidP="00837CC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A06420" w:rsidRPr="00850919" w:rsidRDefault="00850919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0919">
                    <w:rPr>
                      <w:rFonts w:ascii="Arial" w:hAnsi="Arial" w:cs="Arial"/>
                      <w:sz w:val="20"/>
                      <w:szCs w:val="20"/>
                    </w:rPr>
                    <w:t>Engage Governors across the Trust.</w:t>
                  </w:r>
                </w:p>
                <w:p w:rsidR="00A06420" w:rsidRDefault="00A06420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06420" w:rsidRDefault="00A06420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06420" w:rsidRDefault="00A06420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50919" w:rsidRDefault="00850919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Represent the Trust on city wide boards and steering groups.</w:t>
                  </w:r>
                </w:p>
                <w:p w:rsidR="00A06420" w:rsidRPr="002D7FD0" w:rsidRDefault="00A06420" w:rsidP="00A06420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A06420" w:rsidRPr="002D7FD0" w:rsidRDefault="00A06420" w:rsidP="00A06420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A06420" w:rsidRPr="00FB458A" w:rsidRDefault="00FB458A" w:rsidP="00A0642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FB458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*Attend community opportunities</w:t>
                  </w:r>
                </w:p>
                <w:p w:rsidR="00A06420" w:rsidRPr="002D7FD0" w:rsidRDefault="00A06420" w:rsidP="00A06420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A06420" w:rsidRPr="002D7FD0" w:rsidRDefault="00A06420" w:rsidP="00A06420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A06420" w:rsidRPr="002D7FD0" w:rsidRDefault="00A06420" w:rsidP="00A06420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A06420" w:rsidRPr="002D7FD0" w:rsidRDefault="00A06420" w:rsidP="00A06420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A06420" w:rsidRPr="002D7FD0" w:rsidRDefault="00A06420" w:rsidP="00A06420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A06420" w:rsidRPr="00837CC8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06420" w:rsidRPr="00837CC8" w:rsidRDefault="00A06420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C2A73" w:rsidRPr="00837CC8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8" w:type="dxa"/>
                </w:tcPr>
                <w:p w:rsidR="002D7FD0" w:rsidRDefault="002D7FD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06420" w:rsidRPr="00837CC8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A06420" w:rsidRPr="00837CC8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A06420" w:rsidRPr="00837CC8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A06420" w:rsidRDefault="00A0642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A06420" w:rsidRDefault="00A0642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A06420" w:rsidRPr="00837CC8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A06420" w:rsidRPr="00837CC8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A06420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A06420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B458A" w:rsidRDefault="00FB458A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06420" w:rsidRPr="00837CC8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A06420" w:rsidRPr="00837CC8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A06420" w:rsidRPr="00837CC8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A06420" w:rsidRPr="00837CC8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06420" w:rsidRPr="00837CC8" w:rsidRDefault="00A0642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:rsidR="00FF7561" w:rsidRDefault="00FF7561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2D7FD0" w:rsidRPr="00850919" w:rsidRDefault="00850919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8509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HVT &amp; Exec group</w:t>
                  </w: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FB458A" w:rsidRDefault="00FB458A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Pr="00850919" w:rsidRDefault="00850919" w:rsidP="00BC2A73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8509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HTs</w:t>
                  </w: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D7FD0" w:rsidRDefault="002D7FD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FB458A" w:rsidRDefault="00FB458A" w:rsidP="00BC2A73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2D7FD0" w:rsidRPr="00FB458A" w:rsidRDefault="00850919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  <w:r w:rsidRPr="00FB458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All Directors</w:t>
                  </w:r>
                </w:p>
              </w:tc>
            </w:tr>
            <w:tr w:rsidR="00837CC8" w:rsidTr="00020B12">
              <w:trPr>
                <w:trHeight w:val="320"/>
              </w:trPr>
              <w:tc>
                <w:tcPr>
                  <w:tcW w:w="2359" w:type="dxa"/>
                  <w:shd w:val="clear" w:color="auto" w:fill="DBE5F1" w:themeFill="accent1" w:themeFillTint="33"/>
                </w:tcPr>
                <w:p w:rsidR="00BC2A73" w:rsidRPr="007036A4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C2A73" w:rsidRPr="007036A4" w:rsidRDefault="00BC2A73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t>Offer our partners the opportunity to become part of, and inspire, our schools and local community.</w:t>
                  </w:r>
                </w:p>
                <w:p w:rsidR="00BC2A73" w:rsidRPr="007036A4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C2A73" w:rsidRPr="007036A4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C2A73" w:rsidRPr="007036A4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C2A73" w:rsidRPr="007036A4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C2A73" w:rsidRPr="007036A4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5" w:type="dxa"/>
                  <w:shd w:val="clear" w:color="auto" w:fill="DBE5F1" w:themeFill="accent1" w:themeFillTint="33"/>
                </w:tcPr>
                <w:p w:rsidR="007036A4" w:rsidRDefault="007036A4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036A4" w:rsidRDefault="007036A4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036A4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Raise children's and the community's aspirations by working alongside our partners</w:t>
                  </w:r>
                </w:p>
                <w:p w:rsidR="007036A4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* Identify areas of joint activity with partners that are mutually beneficial</w:t>
                  </w:r>
                </w:p>
                <w:p w:rsidR="00837CC8" w:rsidRPr="007036A4" w:rsidRDefault="00837CC8" w:rsidP="00837CC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* Demonstrate the unique qualities of our communities and the benefits of working in partnership with us</w:t>
                  </w:r>
                </w:p>
                <w:p w:rsidR="00BC2A73" w:rsidRPr="007036A4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07" w:type="dxa"/>
                  <w:shd w:val="clear" w:color="auto" w:fill="DBE5F1" w:themeFill="accent1" w:themeFillTint="33"/>
                </w:tcPr>
                <w:p w:rsidR="007036A4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br/>
                    <w:t>* Expand our partnership with Newcastle University linking to other university departments that could help us achieve our aims</w:t>
                  </w:r>
                </w:p>
                <w:p w:rsidR="007036A4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br/>
                    <w:t>* Formally approach The Centre for Life regarding becoming a Trust partner</w:t>
                  </w:r>
                </w:p>
                <w:p w:rsidR="007036A4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* Identify at least one other partner </w:t>
                  </w:r>
                </w:p>
                <w:p w:rsidR="00BC2A73" w:rsidRPr="007036A4" w:rsidRDefault="00837CC8" w:rsidP="00BC2A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br/>
                    <w:t>* Develop a Trust Careers and Enterprise week (</w:t>
                  </w:r>
                  <w:r w:rsidR="00850919">
                    <w:rPr>
                      <w:rFonts w:ascii="Arial" w:hAnsi="Arial" w:cs="Arial"/>
                      <w:sz w:val="20"/>
                      <w:szCs w:val="20"/>
                    </w:rPr>
                    <w:t>wb 21</w:t>
                  </w:r>
                  <w:r w:rsidR="00850919" w:rsidRPr="00850919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st</w:t>
                  </w:r>
                  <w:r w:rsidR="0085091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t>May 2018)</w:t>
                  </w:r>
                </w:p>
              </w:tc>
              <w:tc>
                <w:tcPr>
                  <w:tcW w:w="2215" w:type="dxa"/>
                  <w:shd w:val="clear" w:color="auto" w:fill="DBE5F1" w:themeFill="accent1" w:themeFillTint="33"/>
                </w:tcPr>
                <w:p w:rsidR="00020B12" w:rsidRDefault="00020B12" w:rsidP="00A06420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BC2A73" w:rsidRPr="00850919" w:rsidRDefault="00850919" w:rsidP="00A06420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850919">
                    <w:rPr>
                      <w:rFonts w:ascii="Arial" w:hAnsi="Arial" w:cs="Arial"/>
                      <w:sz w:val="20"/>
                      <w:szCs w:val="20"/>
                    </w:rPr>
                    <w:t>Work with Open Lab and other parts of the University.</w:t>
                  </w:r>
                </w:p>
                <w:p w:rsidR="007036A4" w:rsidRDefault="007036A4" w:rsidP="00A06420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Default="007036A4" w:rsidP="00A06420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Default="007036A4" w:rsidP="00A06420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Pr="007036A4" w:rsidRDefault="007036A4" w:rsidP="00A06420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</w:pPr>
                  <w:r w:rsidRPr="007036A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  <w:t>* Approach An</w:t>
                  </w:r>
                  <w:r w:rsidR="00850919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  <w:t>d</w:t>
                  </w:r>
                  <w:r w:rsidRPr="007036A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  <w:t>y Lloyd</w:t>
                  </w:r>
                </w:p>
                <w:p w:rsidR="007036A4" w:rsidRPr="007036A4" w:rsidRDefault="007036A4" w:rsidP="00A06420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850919" w:rsidRPr="007036A4" w:rsidRDefault="00850919" w:rsidP="00A06420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7036A4" w:rsidRPr="007036A4" w:rsidRDefault="007036A4" w:rsidP="00A06420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</w:pPr>
                  <w:r w:rsidRPr="007036A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  <w:t>* Approach Chris Drinkwater</w:t>
                  </w:r>
                </w:p>
                <w:p w:rsidR="007036A4" w:rsidRDefault="007036A4" w:rsidP="00A06420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Pr="008264A6" w:rsidRDefault="007036A4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37CC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Obtain funding and organise Enterprise week events</w:t>
                  </w:r>
                </w:p>
                <w:p w:rsidR="007036A4" w:rsidRPr="007036A4" w:rsidRDefault="007036A4" w:rsidP="00A06420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8" w:type="dxa"/>
                  <w:shd w:val="clear" w:color="auto" w:fill="DBE5F1" w:themeFill="accent1" w:themeFillTint="33"/>
                </w:tcPr>
                <w:p w:rsidR="00020B12" w:rsidRDefault="00020B12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06420" w:rsidRPr="007036A4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A06420" w:rsidRPr="007036A4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A06420" w:rsidRPr="007036A4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BC2A73" w:rsidRPr="007036A4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A06420" w:rsidRPr="007036A4" w:rsidRDefault="00A0642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A06420" w:rsidRPr="007036A4" w:rsidRDefault="00A0642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A06420" w:rsidRPr="007036A4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A06420" w:rsidRPr="007036A4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A06420" w:rsidRPr="007036A4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A06420" w:rsidRDefault="00A0642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Pr="007036A4" w:rsidRDefault="00FB458A" w:rsidP="00BC2A73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</w:pPr>
                  <w:r w:rsidRPr="00FB458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*</w:t>
                  </w:r>
                  <w:r w:rsidR="007036A4" w:rsidRPr="00FB458A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July </w:t>
                  </w:r>
                  <w:r w:rsidR="007036A4" w:rsidRPr="007036A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  <w:t>18</w:t>
                  </w:r>
                </w:p>
                <w:p w:rsidR="007036A4" w:rsidRPr="007036A4" w:rsidRDefault="007036A4" w:rsidP="00BC2A73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7036A4" w:rsidRPr="007036A4" w:rsidRDefault="007036A4" w:rsidP="00BC2A73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7036A4" w:rsidRPr="007036A4" w:rsidRDefault="00FB458A" w:rsidP="00BC2A73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  <w:t>*</w:t>
                  </w:r>
                  <w:r w:rsidR="007036A4" w:rsidRPr="007036A4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  <w:t>July 18</w:t>
                  </w:r>
                </w:p>
                <w:p w:rsid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Pr="007036A4" w:rsidRDefault="007036A4" w:rsidP="00FB458A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0" w:type="dxa"/>
                  <w:shd w:val="clear" w:color="auto" w:fill="DBE5F1" w:themeFill="accent1" w:themeFillTint="33"/>
                </w:tcPr>
                <w:p w:rsidR="00020B12" w:rsidRDefault="00020B12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</w:pPr>
                </w:p>
                <w:p w:rsidR="00BC2A73" w:rsidRPr="00850919" w:rsidRDefault="00850919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850919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en-GB"/>
                    </w:rPr>
                    <w:t>HTs</w:t>
                  </w:r>
                </w:p>
                <w:p w:rsidR="007036A4" w:rsidRPr="00850919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:rsidR="007036A4" w:rsidRPr="00850919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:rsidR="007036A4" w:rsidRPr="00850919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:rsidR="007036A4" w:rsidRPr="00850919" w:rsidRDefault="00850919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850919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en-GB"/>
                    </w:rPr>
                    <w:t>HVT</w:t>
                  </w:r>
                </w:p>
                <w:p w:rsidR="007036A4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</w:pPr>
                </w:p>
                <w:p w:rsidR="007036A4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</w:pPr>
                </w:p>
                <w:p w:rsidR="00FB458A" w:rsidRDefault="00FB458A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</w:pPr>
                </w:p>
                <w:p w:rsidR="007036A4" w:rsidRPr="007036A4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7036A4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en-GB"/>
                    </w:rPr>
                    <w:t>HVT</w:t>
                  </w:r>
                </w:p>
                <w:p w:rsidR="007036A4" w:rsidRPr="007036A4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:rsidR="007036A4" w:rsidRPr="007036A4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7036A4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en-GB"/>
                    </w:rPr>
                    <w:t>HVT</w:t>
                  </w:r>
                </w:p>
                <w:p w:rsidR="00020B12" w:rsidRDefault="00020B12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:rsidR="00020B12" w:rsidRDefault="00020B12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37CC8" w:rsidTr="00DF4B76">
              <w:trPr>
                <w:trHeight w:val="320"/>
              </w:trPr>
              <w:tc>
                <w:tcPr>
                  <w:tcW w:w="2359" w:type="dxa"/>
                </w:tcPr>
                <w:p w:rsidR="00BC2A73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020B12" w:rsidRPr="007036A4" w:rsidRDefault="00020B12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C2A73" w:rsidRPr="007036A4" w:rsidRDefault="00BC2A73" w:rsidP="00BC2A7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Retain the unique identities of our individual schools whilst providing our children, staff and parents and carers with a secure identity and sense of belonging within the Trust.</w:t>
                  </w:r>
                </w:p>
                <w:p w:rsidR="00BC2A73" w:rsidRPr="007036A4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BC2A73" w:rsidRPr="007036A4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245" w:type="dxa"/>
                </w:tcPr>
                <w:p w:rsidR="008264A6" w:rsidRDefault="008264A6" w:rsidP="00837CC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B458A" w:rsidRDefault="00837CC8" w:rsidP="00837CC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t>* Develop a greater recognition and understanding of what we do and why it's important, through good communications</w:t>
                  </w:r>
                </w:p>
                <w:p w:rsidR="00837CC8" w:rsidRPr="007036A4" w:rsidRDefault="00837CC8" w:rsidP="00837CC8">
                  <w:pPr>
                    <w:spacing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* The Trust will be </w:t>
                  </w:r>
                  <w:r w:rsidR="00FB458A">
                    <w:rPr>
                      <w:rFonts w:ascii="Arial" w:hAnsi="Arial" w:cs="Arial"/>
                      <w:sz w:val="20"/>
                      <w:szCs w:val="20"/>
                    </w:rPr>
                    <w:t xml:space="preserve">a visible presence in the </w:t>
                  </w: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t>community</w:t>
                  </w:r>
                </w:p>
                <w:p w:rsidR="00BC2A73" w:rsidRPr="007036A4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07" w:type="dxa"/>
                </w:tcPr>
                <w:p w:rsidR="007036A4" w:rsidRDefault="007036A4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036A4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t>* We will share our vision and aims with all members, staff and partners</w:t>
                  </w:r>
                </w:p>
                <w:p w:rsidR="007036A4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br/>
                    <w:t>* Celebrate our successes in local media</w:t>
                  </w:r>
                </w:p>
                <w:p w:rsidR="00FB458A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8264A6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t>* Celebrate our work internally via the website and with a termly newsletter</w:t>
                  </w: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7036A4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t>* Continue to encourage exercise through sport through the Run, Kick, Jump, Hit programme</w:t>
                  </w:r>
                </w:p>
                <w:p w:rsidR="007036A4" w:rsidRDefault="007036A4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036A4" w:rsidRDefault="007036A4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036A4" w:rsidRDefault="007036A4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036A4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br/>
                    <w:t>* Do an environmentally friendly event like recycling Christmas trees</w:t>
                  </w:r>
                </w:p>
                <w:p w:rsidR="007036A4" w:rsidRDefault="007036A4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036A4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* Increase the breadth and depth of media coverage across all schools by offering media support </w:t>
                  </w:r>
                </w:p>
                <w:p w:rsidR="00837CC8" w:rsidRPr="007036A4" w:rsidRDefault="00837CC8" w:rsidP="00837C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BC2A73" w:rsidRPr="007036A4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15" w:type="dxa"/>
                </w:tcPr>
                <w:p w:rsidR="007036A4" w:rsidRDefault="007036A4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06420" w:rsidRPr="007036A4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* Record social media activity.        </w:t>
                  </w:r>
                </w:p>
                <w:p w:rsidR="00A06420" w:rsidRPr="007036A4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06420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* Record activity.        </w:t>
                  </w:r>
                </w:p>
                <w:p w:rsidR="007036A4" w:rsidRDefault="007036A4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036A4" w:rsidRDefault="007036A4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B458A" w:rsidRDefault="00FB458A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* Record activity.        </w:t>
                  </w:r>
                </w:p>
                <w:p w:rsidR="007036A4" w:rsidRDefault="007036A4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036A4" w:rsidRDefault="007036A4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036A4" w:rsidRPr="007036A4" w:rsidRDefault="007036A4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264A6" w:rsidRDefault="008264A6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06420" w:rsidRPr="007036A4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Carry out the Run, Kick, Jump, Hit programme in accordance with the timetable</w:t>
                  </w:r>
                  <w:r w:rsid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Seek further funds where necessary.</w:t>
                  </w:r>
                </w:p>
                <w:p w:rsidR="00BC2A73" w:rsidRDefault="00BC2A73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Pr="00227EAB" w:rsidRDefault="00FB458A" w:rsidP="00BC2A73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  <w:t>*</w:t>
                  </w:r>
                  <w:r w:rsidR="00227EAB" w:rsidRPr="00227EA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  <w:t>M</w:t>
                  </w:r>
                  <w:r w:rsidR="007036A4" w:rsidRPr="00227EA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  <w:t xml:space="preserve">iddle leaders </w:t>
                  </w:r>
                  <w:r w:rsidR="00227EAB" w:rsidRPr="00227EAB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n-GB"/>
                    </w:rPr>
                    <w:t>to organise.</w:t>
                  </w:r>
                </w:p>
                <w:p w:rsidR="00227EAB" w:rsidRDefault="00227EAB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27EAB" w:rsidRDefault="00227EAB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227EAB" w:rsidRDefault="00227EAB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*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Trust Officer to liaise with Business Managers to share coverage.</w:t>
                  </w:r>
                </w:p>
                <w:p w:rsid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P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68" w:type="dxa"/>
                </w:tcPr>
                <w:p w:rsidR="007036A4" w:rsidRDefault="007036A4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06420" w:rsidRPr="007036A4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A06420" w:rsidRPr="007036A4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A06420" w:rsidRPr="007036A4" w:rsidRDefault="00A06420" w:rsidP="00A06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A06420" w:rsidRDefault="00A06420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8264A6" w:rsidRDefault="008264A6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Dec 17</w:t>
                  </w: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April 18</w:t>
                  </w:r>
                </w:p>
                <w:p w:rsidR="007036A4" w:rsidRPr="007036A4" w:rsidRDefault="007036A4" w:rsidP="007036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36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* July 18</w:t>
                  </w:r>
                </w:p>
                <w:p w:rsid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Default="007036A4" w:rsidP="00BC2A73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  <w:p w:rsidR="007036A4" w:rsidRPr="007036A4" w:rsidRDefault="007036A4" w:rsidP="00227EAB">
                  <w:pP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:rsidR="00FB458A" w:rsidRDefault="00FB458A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</w:pPr>
                </w:p>
                <w:p w:rsidR="007036A4" w:rsidRPr="00DE79D3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E79D3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HVT</w:t>
                  </w:r>
                </w:p>
                <w:p w:rsidR="007036A4" w:rsidRPr="00DE79D3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  <w:p w:rsidR="00FB458A" w:rsidRPr="00DE79D3" w:rsidRDefault="00FB458A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  <w:p w:rsidR="007036A4" w:rsidRPr="00DE79D3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E79D3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HVT</w:t>
                  </w:r>
                </w:p>
                <w:p w:rsidR="007036A4" w:rsidRPr="00DE79D3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  <w:p w:rsidR="007036A4" w:rsidRPr="00DE79D3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  <w:p w:rsidR="007036A4" w:rsidRPr="00DE79D3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E79D3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HVT</w:t>
                  </w:r>
                </w:p>
                <w:p w:rsidR="007036A4" w:rsidRDefault="007036A4" w:rsidP="00BC2A73">
                  <w:pPr>
                    <w:rPr>
                      <w:rFonts w:ascii="Calibri" w:eastAsia="Times New Roman" w:hAnsi="Calibri" w:cs="Times New Roman"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  <w:p w:rsidR="00FB458A" w:rsidRDefault="00FB458A" w:rsidP="00BC2A73">
                  <w:pPr>
                    <w:rPr>
                      <w:rFonts w:ascii="Calibri" w:eastAsia="Times New Roman" w:hAnsi="Calibri" w:cs="Times New Roman"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  <w:p w:rsidR="008264A6" w:rsidRDefault="008264A6" w:rsidP="00BC2A73">
                  <w:pPr>
                    <w:rPr>
                      <w:rFonts w:ascii="Calibri" w:eastAsia="Times New Roman" w:hAnsi="Calibri" w:cs="Times New Roman"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  <w:p w:rsidR="007036A4" w:rsidRPr="00DE79D3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E79D3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HVT</w:t>
                  </w:r>
                </w:p>
                <w:p w:rsidR="007036A4" w:rsidRPr="00DE79D3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  <w:p w:rsidR="007036A4" w:rsidRPr="00DE79D3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  <w:p w:rsidR="007036A4" w:rsidRPr="00DE79D3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  <w:p w:rsidR="00FB458A" w:rsidRPr="00DE79D3" w:rsidRDefault="00FB458A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  <w:p w:rsidR="00FB458A" w:rsidRPr="00DE79D3" w:rsidRDefault="00FB458A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  <w:p w:rsidR="007036A4" w:rsidRPr="00DE79D3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E79D3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HVT</w:t>
                  </w:r>
                </w:p>
                <w:p w:rsidR="007036A4" w:rsidRPr="00DE79D3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</w:pPr>
                </w:p>
                <w:p w:rsidR="007036A4" w:rsidRPr="00DE79D3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</w:pPr>
                </w:p>
                <w:p w:rsidR="007036A4" w:rsidRPr="00DE79D3" w:rsidRDefault="007036A4" w:rsidP="00BC2A73">
                  <w:pPr>
                    <w:rPr>
                      <w:rFonts w:ascii="Calibri" w:eastAsia="Times New Roman" w:hAnsi="Calibri" w:cs="Times New Roman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</w:pPr>
                </w:p>
                <w:p w:rsidR="007036A4" w:rsidRPr="007036A4" w:rsidRDefault="00FB458A" w:rsidP="00BC2A73">
                  <w:pPr>
                    <w:rPr>
                      <w:rFonts w:ascii="Calibri" w:eastAsia="Times New Roman" w:hAnsi="Calibri" w:cs="Times New Roman"/>
                      <w:bCs/>
                      <w:color w:val="FF0000"/>
                      <w:sz w:val="24"/>
                      <w:szCs w:val="24"/>
                      <w:lang w:eastAsia="en-GB"/>
                    </w:rPr>
                  </w:pPr>
                  <w:r w:rsidRPr="00DE79D3">
                    <w:rPr>
                      <w:rFonts w:ascii="Calibri" w:eastAsia="Times New Roman" w:hAnsi="Calibri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HVT</w:t>
                  </w:r>
                </w:p>
              </w:tc>
            </w:tr>
          </w:tbl>
          <w:p w:rsidR="00BC2A73" w:rsidRPr="00BC2A73" w:rsidRDefault="00BC2A73" w:rsidP="00BC2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</w:tr>
    </w:tbl>
    <w:p w:rsidR="008E0809" w:rsidRDefault="00A26840"/>
    <w:sectPr w:rsidR="008E0809" w:rsidSect="00BC2A73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20" w:rsidRDefault="00A06420" w:rsidP="00A06420">
      <w:pPr>
        <w:spacing w:after="0" w:line="240" w:lineRule="auto"/>
      </w:pPr>
      <w:r>
        <w:separator/>
      </w:r>
    </w:p>
  </w:endnote>
  <w:endnote w:type="continuationSeparator" w:id="0">
    <w:p w:rsidR="00A06420" w:rsidRDefault="00A06420" w:rsidP="00A0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012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6420" w:rsidRDefault="00A064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6420" w:rsidRDefault="00A06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20" w:rsidRDefault="00A06420" w:rsidP="00A06420">
      <w:pPr>
        <w:spacing w:after="0" w:line="240" w:lineRule="auto"/>
      </w:pPr>
      <w:r>
        <w:separator/>
      </w:r>
    </w:p>
  </w:footnote>
  <w:footnote w:type="continuationSeparator" w:id="0">
    <w:p w:rsidR="00A06420" w:rsidRDefault="00A06420" w:rsidP="00A06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B5D"/>
    <w:multiLevelType w:val="hybridMultilevel"/>
    <w:tmpl w:val="D5F221A0"/>
    <w:lvl w:ilvl="0" w:tplc="08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E41CC"/>
    <w:multiLevelType w:val="hybridMultilevel"/>
    <w:tmpl w:val="2A1A7B70"/>
    <w:lvl w:ilvl="0" w:tplc="E8F225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673DD5"/>
    <w:multiLevelType w:val="hybridMultilevel"/>
    <w:tmpl w:val="7F8A4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1689C"/>
    <w:multiLevelType w:val="hybridMultilevel"/>
    <w:tmpl w:val="957AE448"/>
    <w:lvl w:ilvl="0" w:tplc="229ADF14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D74F0"/>
    <w:multiLevelType w:val="hybridMultilevel"/>
    <w:tmpl w:val="AD96FD18"/>
    <w:lvl w:ilvl="0" w:tplc="C3BCA00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F18FD"/>
    <w:multiLevelType w:val="hybridMultilevel"/>
    <w:tmpl w:val="0BC4BBE8"/>
    <w:lvl w:ilvl="0" w:tplc="F10856C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A3F35"/>
    <w:multiLevelType w:val="hybridMultilevel"/>
    <w:tmpl w:val="5484B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428BB"/>
    <w:multiLevelType w:val="hybridMultilevel"/>
    <w:tmpl w:val="2D403AD2"/>
    <w:lvl w:ilvl="0" w:tplc="DC4294C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B7515"/>
    <w:multiLevelType w:val="hybridMultilevel"/>
    <w:tmpl w:val="4336F82C"/>
    <w:lvl w:ilvl="0" w:tplc="C1FC9CD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73"/>
    <w:rsid w:val="00020B12"/>
    <w:rsid w:val="0011129D"/>
    <w:rsid w:val="0021291D"/>
    <w:rsid w:val="00227EAB"/>
    <w:rsid w:val="002D7FD0"/>
    <w:rsid w:val="003866F4"/>
    <w:rsid w:val="00392C33"/>
    <w:rsid w:val="004F5633"/>
    <w:rsid w:val="007036A4"/>
    <w:rsid w:val="00801934"/>
    <w:rsid w:val="008264A6"/>
    <w:rsid w:val="00837CC8"/>
    <w:rsid w:val="00850919"/>
    <w:rsid w:val="00A05165"/>
    <w:rsid w:val="00A06420"/>
    <w:rsid w:val="00A26840"/>
    <w:rsid w:val="00AF1F82"/>
    <w:rsid w:val="00B55C93"/>
    <w:rsid w:val="00B80575"/>
    <w:rsid w:val="00B8575D"/>
    <w:rsid w:val="00BC2A73"/>
    <w:rsid w:val="00D66061"/>
    <w:rsid w:val="00DE79D3"/>
    <w:rsid w:val="00DF4B76"/>
    <w:rsid w:val="00FB458A"/>
    <w:rsid w:val="00FC6DF3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A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420"/>
  </w:style>
  <w:style w:type="paragraph" w:styleId="Footer">
    <w:name w:val="footer"/>
    <w:basedOn w:val="Normal"/>
    <w:link w:val="FooterChar"/>
    <w:uiPriority w:val="99"/>
    <w:unhideWhenUsed/>
    <w:rsid w:val="00A0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A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420"/>
  </w:style>
  <w:style w:type="paragraph" w:styleId="Footer">
    <w:name w:val="footer"/>
    <w:basedOn w:val="Normal"/>
    <w:link w:val="FooterChar"/>
    <w:uiPriority w:val="99"/>
    <w:unhideWhenUsed/>
    <w:rsid w:val="00A0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A472-3C3B-4640-8259-483F3715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Helen</dc:creator>
  <cp:lastModifiedBy>Robson, Sam</cp:lastModifiedBy>
  <cp:revision>2</cp:revision>
  <cp:lastPrinted>2017-07-18T10:05:00Z</cp:lastPrinted>
  <dcterms:created xsi:type="dcterms:W3CDTF">2017-10-03T12:49:00Z</dcterms:created>
  <dcterms:modified xsi:type="dcterms:W3CDTF">2017-10-03T12:49:00Z</dcterms:modified>
</cp:coreProperties>
</file>